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C4092D" w14:paraId="3553DB63" w14:textId="77777777" w:rsidTr="00CF488B">
        <w:tc>
          <w:tcPr>
            <w:tcW w:w="10774" w:type="dxa"/>
          </w:tcPr>
          <w:p w14:paraId="06DDB8C6" w14:textId="6F0A3EF6" w:rsidR="00C047D2" w:rsidRPr="00C4092D" w:rsidRDefault="00FE6A31" w:rsidP="00C047D2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Job Role: </w:t>
            </w:r>
            <w:r w:rsidR="00C56C3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Teacher of </w:t>
            </w:r>
            <w:r w:rsidR="00297320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Beauty</w:t>
            </w:r>
          </w:p>
          <w:p w14:paraId="03062C8B" w14:textId="41FA1FAF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 to</w:t>
            </w:r>
            <w:r w:rsidR="00FE6A31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56C3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Curriculum Manager – </w:t>
            </w:r>
            <w:r w:rsidR="00FF07D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Hair and Beauty</w:t>
            </w:r>
          </w:p>
          <w:p w14:paraId="1EE79535" w14:textId="1AECF6B4" w:rsidR="00C047D2" w:rsidRPr="00C4092D" w:rsidRDefault="00FE6A31" w:rsidP="00FE6A31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CF4302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F07D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The Roundhouse Campus</w:t>
            </w:r>
          </w:p>
        </w:tc>
      </w:tr>
      <w:tr w:rsidR="00C047D2" w:rsidRPr="00C4092D" w14:paraId="3DD38F43" w14:textId="77777777" w:rsidTr="00CF488B">
        <w:tc>
          <w:tcPr>
            <w:tcW w:w="10774" w:type="dxa"/>
          </w:tcPr>
          <w:p w14:paraId="6D143A3B" w14:textId="271EFF1A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</w:t>
            </w:r>
            <w:r w:rsidR="00614109">
              <w:rPr>
                <w:rFonts w:ascii="Arial" w:eastAsia="MS Mincho" w:hAnsi="Arial" w:cs="Arial"/>
                <w:sz w:val="20"/>
                <w:szCs w:val="20"/>
                <w:lang w:val="en-US"/>
              </w:rPr>
              <w:t>14.8</w:t>
            </w:r>
            <w:r w:rsidR="009148D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</w:t>
            </w:r>
            <w:r w:rsidR="00F41A4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per week</w:t>
            </w:r>
            <w:r w:rsidR="009148D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, 52 weeks per year</w:t>
            </w:r>
          </w:p>
          <w:p w14:paraId="3C0ADE66" w14:textId="290C5373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Academic</w:t>
            </w:r>
            <w:r w:rsidR="008944E1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CDDA2FC" w14:textId="0D03CB16" w:rsidR="00A34DBE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35 per year</w:t>
            </w:r>
            <w:r w:rsidR="006D463C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, plus </w:t>
            </w:r>
            <w:r w:rsidR="004C2065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6 College closure days where applicable and 8 statutory </w:t>
            </w:r>
            <w:r w:rsidR="00A34DBE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days </w:t>
            </w:r>
            <w:r w:rsidR="00614109">
              <w:rPr>
                <w:rFonts w:ascii="Arial" w:eastAsia="MS Mincho" w:hAnsi="Arial" w:cs="Arial"/>
                <w:sz w:val="20"/>
                <w:szCs w:val="20"/>
                <w:lang w:val="en-US"/>
              </w:rPr>
              <w:t>pro rata</w:t>
            </w:r>
          </w:p>
          <w:p w14:paraId="6B412920" w14:textId="1B98A050" w:rsidR="00C047D2" w:rsidRPr="00A95C2D" w:rsidRDefault="00C047D2" w:rsidP="00C047D2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95C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Salary</w:t>
            </w:r>
            <w:r w:rsidRPr="00A95C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         </w:t>
            </w:r>
            <w:r w:rsidR="00BA3A45" w:rsidRPr="00A95C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                    </w:t>
            </w:r>
            <w:proofErr w:type="gramStart"/>
            <w:r w:rsidR="00A95C2D" w:rsidRPr="00A95C2D">
              <w:rPr>
                <w:rFonts w:ascii="Arial" w:eastAsia="MS Mincho" w:hAnsi="Arial" w:cs="Arial"/>
                <w:bCs/>
                <w:sz w:val="20"/>
                <w:szCs w:val="20"/>
              </w:rPr>
              <w:t>Non-qualified</w:t>
            </w:r>
            <w:proofErr w:type="gramEnd"/>
            <w:r w:rsidR="00A95C2D" w:rsidRPr="00A95C2D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teacher £27,690; qualified teacher £31,035 to £41,683 per annum</w:t>
            </w:r>
            <w:r w:rsidR="00A95C2D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pro rata</w:t>
            </w:r>
          </w:p>
        </w:tc>
      </w:tr>
      <w:tr w:rsidR="00C047D2" w:rsidRPr="00C4092D" w14:paraId="44EB5EF1" w14:textId="77777777" w:rsidTr="00CF488B">
        <w:tc>
          <w:tcPr>
            <w:tcW w:w="10774" w:type="dxa"/>
          </w:tcPr>
          <w:p w14:paraId="782BC0B3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44D91612" w14:textId="77777777" w:rsidR="005361E5" w:rsidRPr="00C4092D" w:rsidRDefault="005361E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E13D5F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a </w:t>
            </w:r>
            <w:r w:rsidR="009148D6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high-quality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</w:t>
            </w:r>
            <w:r w:rsidR="000B3D3A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within both practical and classroom environments 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which will encourage retention and achievement, </w:t>
            </w:r>
            <w:r w:rsidR="009C445F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through dynamic delivery and the effective practical application </w:t>
            </w:r>
            <w:r w:rsidR="005C15CD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of theory-based knowledge 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and </w:t>
            </w:r>
            <w:r w:rsidR="00EC1CD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3F1575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418C782E" w14:textId="1AEFFA93" w:rsidR="005361E5" w:rsidRPr="00C4092D" w:rsidRDefault="005361E5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C4092D" w14:paraId="04C372F1" w14:textId="77777777" w:rsidTr="00CF488B">
        <w:tc>
          <w:tcPr>
            <w:tcW w:w="10774" w:type="dxa"/>
          </w:tcPr>
          <w:p w14:paraId="2FDFA34F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3188E930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94653D2" w14:textId="6DDF5632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the College has of its </w:t>
            </w:r>
            <w:r w:rsidR="00376D9E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Teaching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staff are outlined in this job description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and also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2DDCD4AC" w14:textId="1B90011E" w:rsidR="007D405D" w:rsidRPr="00C4092D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C4092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C4092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C4092D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41176BDC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A6226A" w14:textId="232113BD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4482EE56" w14:textId="77777777" w:rsidR="009E1AF0" w:rsidRPr="00C4092D" w:rsidRDefault="009E1AF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DAD3571" w14:textId="4950E7AA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day to day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accordance with the College’s objectives.</w:t>
            </w:r>
          </w:p>
          <w:p w14:paraId="1668F271" w14:textId="4F9C8748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identifying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, interpreting and applying specific knowledge.</w:t>
            </w:r>
          </w:p>
          <w:p w14:paraId="4AC6EC23" w14:textId="227244FB" w:rsidR="00201A60" w:rsidRPr="00C4092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0004F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on a continual basis.</w:t>
            </w:r>
          </w:p>
          <w:p w14:paraId="4C5DE723" w14:textId="77777777" w:rsidR="008549B9" w:rsidRPr="00C4092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mbrace the educational possibilities of Information Learning Technology and </w:t>
            </w:r>
            <w:proofErr w:type="gramStart"/>
            <w:r w:rsidR="008549B9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to take</w:t>
            </w:r>
            <w:proofErr w:type="gramEnd"/>
            <w:r w:rsidR="008549B9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the responsibility for adapting teaching materials and one’s own practice in the use of ILT.</w:t>
            </w:r>
          </w:p>
          <w:p w14:paraId="4E049C23" w14:textId="77777777" w:rsidR="008B4428" w:rsidRPr="00C4092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C4092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0FE51D0E" w14:textId="77777777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C4092D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C4092D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proofErr w:type="spellStart"/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unitised</w:t>
            </w:r>
            <w:proofErr w:type="spellEnd"/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2DC0E8" w14:textId="5A7D8713" w:rsidR="00182A60" w:rsidRPr="00C4092D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10F49FDA" w14:textId="616E728D" w:rsidR="00984421" w:rsidRPr="00C4092D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72A1569F" w14:textId="32FDD833" w:rsidR="00984421" w:rsidRPr="00C4092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5628A3D" w14:textId="6F2D0338" w:rsidR="00984421" w:rsidRPr="00C4092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7267E13" w14:textId="205E113E" w:rsidR="00EB3FB6" w:rsidRPr="00C4092D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C4092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D90ADD2" w14:textId="432B73B5" w:rsidR="00BA4832" w:rsidRPr="00C4092D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52690D75" w14:textId="77777777" w:rsidR="00CF1372" w:rsidRPr="00C4092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C4092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10C43AAF" w14:textId="77777777" w:rsidR="00A663A2" w:rsidRPr="00C4092D" w:rsidRDefault="00A663A2" w:rsidP="007C454B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76DBB11" w14:textId="180320CD" w:rsidR="006B49C9" w:rsidRPr="00C4092D" w:rsidRDefault="00F03CEC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B49C9" w:rsidRPr="00C4092D">
              <w:rPr>
                <w:rFonts w:ascii="Arial" w:hAnsi="Arial" w:cs="Arial"/>
                <w:b/>
                <w:sz w:val="20"/>
                <w:szCs w:val="20"/>
              </w:rPr>
              <w:t xml:space="preserve"> Progression Responsibilities</w:t>
            </w:r>
          </w:p>
          <w:p w14:paraId="1CB3B8F3" w14:textId="77777777" w:rsidR="00BD773B" w:rsidRPr="00C4092D" w:rsidRDefault="00BD773B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6820" w14:textId="7616611C" w:rsidR="006B49C9" w:rsidRPr="00C4092D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spellStart"/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proofErr w:type="spellEnd"/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progress well from their different starting points and achieve or exceed standards expected for their age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E95981D" w14:textId="0C716AAF" w:rsidR="006B49C9" w:rsidRPr="00C4092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attain relevant qualifications so that they can and do progress to the next stage of their education into courses that lead to higher-level qualifications and into jobs that meet local and national needs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B95FFCA" w14:textId="7A392B17" w:rsidR="00EB4AA6" w:rsidRPr="00C4092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can achieve, including the most able and the most disadvantaged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5FC13AB" w14:textId="4BB88F2E" w:rsidR="006B49C9" w:rsidRPr="00C4092D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02FE4C1" w14:textId="1CE3904E" w:rsidR="00E56F4E" w:rsidRPr="00C4092D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students.</w:t>
            </w:r>
          </w:p>
          <w:p w14:paraId="4F147365" w14:textId="21300EE8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lastRenderedPageBreak/>
              <w:t xml:space="preserve">Gather assessment information from looking at what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already know, understand and can do and is informed by their parents/previous providers as appropriate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5103D621" w14:textId="40147238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who are falling behind in their learning or who need additional support, enable learners to make good progress and achieve well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715E68B" w14:textId="42A5187F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understand how to improve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as a result of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should improve and how they can contribute to this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7685832C" w14:textId="15E10F6C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are doing in relation to the standards expected and what they need to do to improve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B9D361F" w14:textId="77777777" w:rsidR="008B6114" w:rsidRPr="00C4092D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B6226E4" w14:textId="3448EF68" w:rsidR="00E56F4E" w:rsidRPr="00C4092D" w:rsidRDefault="00F03CEC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proofErr w:type="spellStart"/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05D5D67" w14:textId="77777777" w:rsidR="00BD773B" w:rsidRPr="00C4092D" w:rsidRDefault="00BD773B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43384DE" w14:textId="40758FC1" w:rsidR="008B6114" w:rsidRPr="00C4092D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02D068C0" w14:textId="34AE1825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7EECFABF" w14:textId="56346FB3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Self-confidence, self-awareness and understanding of how to be a successful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student.</w:t>
            </w:r>
          </w:p>
          <w:p w14:paraId="7A660307" w14:textId="704D31F1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5373CDF" w14:textId="33D6668C" w:rsidR="00EB4AA6" w:rsidRPr="00C4092D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4328E013" w14:textId="77CDF5EB" w:rsidR="00EB4AA6" w:rsidRPr="00C4092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C4092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C4092D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C4092D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034863B" w14:textId="5E95B222" w:rsidR="0068040A" w:rsidRPr="00C4092D" w:rsidRDefault="0068040A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8D515DA" w14:textId="77777777" w:rsidR="00BD773B" w:rsidRPr="00C4092D" w:rsidRDefault="00BD773B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19AD31D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49DA234B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Provide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 professional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customer service to both internal and external customers.</w:t>
            </w:r>
          </w:p>
          <w:p w14:paraId="441E9547" w14:textId="77777777" w:rsidR="002A4677" w:rsidRPr="00C4092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curriculum growth and innovation.</w:t>
            </w:r>
          </w:p>
          <w:p w14:paraId="3AC9FFBC" w14:textId="2B1D7641" w:rsidR="002A4677" w:rsidRPr="00C4092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Contribute to the exploration and initiation of sources of income generation.</w:t>
            </w:r>
          </w:p>
          <w:p w14:paraId="72649AE6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6BA1D82C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C4092D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Pr="00C4092D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45858467" w14:textId="77777777" w:rsidR="00162227" w:rsidRPr="00C4092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Abide by all college policies, procedures and processes ensuring legal compliance to the college. </w:t>
            </w:r>
          </w:p>
          <w:p w14:paraId="73CD7085" w14:textId="7F71D3F1" w:rsidR="00162227" w:rsidRPr="00C4092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 committed to working in a cohesive, supportive and forward-thinking team of colleagues which shares an ambitious vision to secure an outstanding status for the College. </w:t>
            </w:r>
          </w:p>
          <w:p w14:paraId="51F678E2" w14:textId="6D1FB0C5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26D8524D" w14:textId="77777777" w:rsidR="002A4677" w:rsidRPr="00C4092D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5DA585" w14:textId="77777777" w:rsidR="008021E9" w:rsidRPr="00C4092D" w:rsidRDefault="008B3C89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1B58B16B" w14:textId="77777777" w:rsidR="002A4677" w:rsidRPr="00C4092D" w:rsidRDefault="002A4677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ACD6592" w14:textId="77777777" w:rsidR="00FE0A82" w:rsidRPr="00C4092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proofErr w:type="gramStart"/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up-to-date</w:t>
            </w:r>
            <w:proofErr w:type="gramEnd"/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a knowledge and application of pedagogy. </w:t>
            </w:r>
          </w:p>
          <w:p w14:paraId="4F7D5AC2" w14:textId="0B1CD58B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Keep abreast of local and national developments that impact on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experiences.</w:t>
            </w:r>
          </w:p>
          <w:p w14:paraId="74BE6D13" w14:textId="77777777" w:rsidR="00FE0A82" w:rsidRPr="00C4092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C4092D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C4092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83EA61" w14:textId="77777777" w:rsidR="00C047D2" w:rsidRPr="00C4092D" w:rsidRDefault="00C047D2" w:rsidP="00E93A84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7C454B" w:rsidRPr="00C4092D" w14:paraId="6DDCA630" w14:textId="77777777" w:rsidTr="00CF488B">
        <w:tc>
          <w:tcPr>
            <w:tcW w:w="10774" w:type="dxa"/>
          </w:tcPr>
          <w:p w14:paraId="2B1F6118" w14:textId="1E042777" w:rsidR="007C454B" w:rsidRPr="00C4092D" w:rsidRDefault="000F5C48" w:rsidP="007C454B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>PERSON SPECIFICATION</w:t>
            </w:r>
          </w:p>
        </w:tc>
      </w:tr>
      <w:tr w:rsidR="00C4092D" w:rsidRPr="00C4092D" w14:paraId="6AD0723A" w14:textId="77777777" w:rsidTr="00CF488B">
        <w:tc>
          <w:tcPr>
            <w:tcW w:w="10774" w:type="dxa"/>
          </w:tcPr>
          <w:p w14:paraId="682A3B75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737ECFE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B9EEB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25C849F" w14:textId="77777777" w:rsidR="00C4092D" w:rsidRP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High level of interpersonal skills</w:t>
            </w:r>
          </w:p>
          <w:p w14:paraId="7258AD49" w14:textId="77777777" w:rsid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Good time management skills</w:t>
            </w:r>
          </w:p>
          <w:p w14:paraId="121EFBF2" w14:textId="6D7DAA0F" w:rsidR="00540263" w:rsidRPr="00C4092D" w:rsidRDefault="00540263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Able to communicate effectively, both verbally and in writing</w:t>
            </w:r>
          </w:p>
          <w:p w14:paraId="4EFCCE71" w14:textId="75F1946B" w:rsidR="00C4092D" w:rsidRP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IT proficiency - able to operate the necessary software including MS Office to support the delivery of programmes </w:t>
            </w:r>
          </w:p>
          <w:p w14:paraId="41FDD5EB" w14:textId="77777777" w:rsidR="00052329" w:rsidRPr="00052329" w:rsidRDefault="00052329" w:rsidP="00052329">
            <w:pPr>
              <w:numPr>
                <w:ilvl w:val="0"/>
                <w:numId w:val="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Excellent attention to detail</w:t>
            </w:r>
          </w:p>
          <w:p w14:paraId="5388A7E1" w14:textId="77777777" w:rsidR="00C4092D" w:rsidRPr="00C4092D" w:rsidRDefault="00C4092D" w:rsidP="00C409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B03AE7" w14:textId="1EE3B227" w:rsidR="00052329" w:rsidRPr="00C4092D" w:rsidRDefault="00052329" w:rsidP="000164AB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092D" w:rsidRPr="00C4092D" w14:paraId="3924D8DF" w14:textId="77777777" w:rsidTr="00CF488B">
        <w:tc>
          <w:tcPr>
            <w:tcW w:w="10774" w:type="dxa"/>
          </w:tcPr>
          <w:p w14:paraId="14B0B71F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01D6C98F" w14:textId="77777777" w:rsidR="00C4092D" w:rsidRDefault="00C4092D" w:rsidP="003373CD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C459A" w14:textId="77777777" w:rsidR="003373CD" w:rsidRPr="00C4092D" w:rsidRDefault="003373CD" w:rsidP="0033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38A437A" w14:textId="6DB8DC65" w:rsidR="00540263" w:rsidRDefault="00540263" w:rsidP="00540263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40263">
              <w:rPr>
                <w:rFonts w:ascii="Arial" w:eastAsia="Times New Roman" w:hAnsi="Arial" w:cs="Arial"/>
                <w:sz w:val="20"/>
                <w:szCs w:val="20"/>
              </w:rPr>
              <w:t>Relevant and up to date information about your subject specialism</w:t>
            </w:r>
          </w:p>
          <w:p w14:paraId="2D36A5BE" w14:textId="3DFD2244" w:rsidR="00815FEF" w:rsidRPr="00540263" w:rsidRDefault="00815FEF" w:rsidP="00540263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Relevant professional experience</w:t>
            </w:r>
          </w:p>
          <w:p w14:paraId="1154BE7C" w14:textId="77777777" w:rsidR="003373CD" w:rsidRPr="00C4092D" w:rsidRDefault="003373CD" w:rsidP="003373CD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FF230F" w14:textId="77777777" w:rsidR="00C4092D" w:rsidRPr="00C4092D" w:rsidRDefault="00C4092D" w:rsidP="00C409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b/>
                <w:sz w:val="20"/>
                <w:szCs w:val="20"/>
              </w:rPr>
              <w:t>Desirable</w:t>
            </w:r>
          </w:p>
          <w:p w14:paraId="40BE9855" w14:textId="77777777" w:rsidR="003373CD" w:rsidRPr="00C4092D" w:rsidRDefault="003373CD" w:rsidP="003373CD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track record of success in Further Education</w:t>
            </w:r>
          </w:p>
          <w:p w14:paraId="09ECDEAC" w14:textId="554B5694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Familiar with a range of FE accreditation/specifications </w:t>
            </w:r>
          </w:p>
          <w:p w14:paraId="5F271672" w14:textId="77777777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An understanding of the complex nature of an education curriculum </w:t>
            </w:r>
          </w:p>
          <w:p w14:paraId="7994F974" w14:textId="77777777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An understanding of the sources of funding and their impact on curriculum design</w:t>
            </w:r>
          </w:p>
          <w:p w14:paraId="6332D731" w14:textId="77777777" w:rsidR="00C4092D" w:rsidRPr="00C4092D" w:rsidRDefault="00C4092D" w:rsidP="00C409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8C444B" w14:textId="77777777" w:rsidR="00C4092D" w:rsidRPr="00C4092D" w:rsidRDefault="00C4092D" w:rsidP="00C4092D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C4092D" w14:paraId="46B15022" w14:textId="77777777" w:rsidTr="00CF488B">
        <w:tc>
          <w:tcPr>
            <w:tcW w:w="10774" w:type="dxa"/>
          </w:tcPr>
          <w:p w14:paraId="591D4A03" w14:textId="77777777" w:rsidR="00C047D2" w:rsidRPr="00C4092D" w:rsidRDefault="00C047D2" w:rsidP="007C454B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3AD3359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697CA81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78408349" w14:textId="77777777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  <w:r w:rsidR="00CF488B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586A9BC" w14:textId="785ECD8B" w:rsidR="00385B13" w:rsidRDefault="00385B13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3 </w:t>
            </w:r>
            <w:r w:rsidR="00D515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Beauty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qualification</w:t>
            </w:r>
          </w:p>
          <w:p w14:paraId="6C029C9B" w14:textId="549CDBFC" w:rsidR="00D515A4" w:rsidRPr="00D515A4" w:rsidRDefault="00D515A4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15A4">
              <w:rPr>
                <w:rFonts w:ascii="Arial" w:eastAsia="Times New Roman" w:hAnsi="Arial" w:cs="Arial"/>
                <w:sz w:val="20"/>
                <w:szCs w:val="20"/>
              </w:rPr>
              <w:t xml:space="preserve">IQA </w:t>
            </w:r>
          </w:p>
          <w:p w14:paraId="7B7F7971" w14:textId="2E0DC03C" w:rsidR="00D515A4" w:rsidRPr="00D515A4" w:rsidRDefault="00D515A4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15A4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evel </w:t>
            </w:r>
            <w:r w:rsidRPr="00D515A4">
              <w:rPr>
                <w:rFonts w:ascii="Arial" w:eastAsia="Times New Roman" w:hAnsi="Arial" w:cs="Arial"/>
                <w:sz w:val="20"/>
                <w:szCs w:val="20"/>
              </w:rPr>
              <w:t>3 nail</w:t>
            </w:r>
            <w:r w:rsidR="00052FBE">
              <w:rPr>
                <w:rFonts w:ascii="Arial" w:eastAsia="Times New Roman" w:hAnsi="Arial" w:cs="Arial"/>
                <w:sz w:val="20"/>
                <w:szCs w:val="20"/>
              </w:rPr>
              <w:t xml:space="preserve">s qualification </w:t>
            </w:r>
          </w:p>
          <w:p w14:paraId="1F14AE8E" w14:textId="17CB9F4F" w:rsidR="00D515A4" w:rsidRPr="00C4092D" w:rsidRDefault="00D515A4" w:rsidP="00D515A4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="00182C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aths</w:t>
            </w:r>
            <w:proofErr w:type="spellEnd"/>
          </w:p>
          <w:p w14:paraId="08B19102" w14:textId="3B2914AE" w:rsidR="00D515A4" w:rsidRPr="00D515A4" w:rsidRDefault="00D515A4" w:rsidP="00D515A4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</w:t>
            </w:r>
          </w:p>
          <w:p w14:paraId="6392B07D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D89A399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</w:p>
          <w:p w14:paraId="7455E58B" w14:textId="73DB5B09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</w:t>
            </w:r>
          </w:p>
          <w:p w14:paraId="1E53F1D8" w14:textId="1D1F2836" w:rsidR="00C047D2" w:rsidRPr="00C4092D" w:rsidRDefault="003373CD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I</w:t>
            </w:r>
            <w:r w:rsidR="00C047D2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 qualification</w:t>
            </w:r>
          </w:p>
          <w:p w14:paraId="1571B820" w14:textId="38217FA9" w:rsidR="00835D2D" w:rsidRPr="00C4092D" w:rsidRDefault="00835D2D" w:rsidP="008F1639">
            <w:pPr>
              <w:ind w:left="36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1B5BFE26" w14:textId="77777777" w:rsidR="00BB68A9" w:rsidRPr="00C4092D" w:rsidRDefault="00BB68A9">
      <w:pPr>
        <w:rPr>
          <w:rFonts w:ascii="Arial" w:hAnsi="Arial" w:cs="Arial"/>
          <w:sz w:val="20"/>
          <w:szCs w:val="20"/>
        </w:rPr>
      </w:pPr>
    </w:p>
    <w:sectPr w:rsidR="00BB68A9" w:rsidRPr="00C4092D" w:rsidSect="00E84719"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F7FE" w14:textId="77777777" w:rsidR="002D3FAF" w:rsidRDefault="002D3FAF" w:rsidP="00BD773B">
      <w:r>
        <w:separator/>
      </w:r>
    </w:p>
  </w:endnote>
  <w:endnote w:type="continuationSeparator" w:id="0">
    <w:p w14:paraId="2244C319" w14:textId="77777777" w:rsidR="002D3FAF" w:rsidRDefault="002D3FAF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FE28" w14:textId="6C3C066B" w:rsidR="00FE6A31" w:rsidRPr="00955811" w:rsidRDefault="007C454B" w:rsidP="007C454B">
    <w:pPr>
      <w:pStyle w:val="Footer"/>
      <w:ind w:left="0" w:firstLine="0"/>
      <w:rPr>
        <w:rFonts w:ascii="Arial" w:hAnsi="Arial" w:cs="Arial"/>
      </w:rPr>
    </w:pPr>
    <w:r>
      <w:rPr>
        <w:rFonts w:ascii="Arial" w:hAnsi="Arial" w:cs="Arial"/>
      </w:rPr>
      <w:t xml:space="preserve">Job Description – Teacher of </w:t>
    </w:r>
    <w:r w:rsidR="007D7F5E">
      <w:rPr>
        <w:rFonts w:ascii="Arial" w:hAnsi="Arial" w:cs="Arial"/>
      </w:rPr>
      <w:t xml:space="preserve">Beauty </w:t>
    </w:r>
    <w:r>
      <w:rPr>
        <w:rFonts w:ascii="Arial" w:hAnsi="Arial" w:cs="Arial"/>
      </w:rPr>
      <w:t xml:space="preserve">– </w:t>
    </w:r>
    <w:r w:rsidR="00997103">
      <w:rPr>
        <w:rFonts w:ascii="Arial" w:hAnsi="Arial" w:cs="Arial"/>
      </w:rPr>
      <w:t>December</w:t>
    </w:r>
    <w:r>
      <w:rPr>
        <w:rFonts w:ascii="Arial" w:hAnsi="Arial" w:cs="Arial"/>
      </w:rPr>
      <w:t xml:space="preserve"> 2024</w:t>
    </w:r>
  </w:p>
  <w:p w14:paraId="015519DF" w14:textId="77777777" w:rsidR="00BD773B" w:rsidRDefault="00BD7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FF15" w14:textId="77777777" w:rsidR="002D3FAF" w:rsidRDefault="002D3FAF" w:rsidP="00BD773B">
      <w:r>
        <w:separator/>
      </w:r>
    </w:p>
  </w:footnote>
  <w:footnote w:type="continuationSeparator" w:id="0">
    <w:p w14:paraId="05F33A99" w14:textId="77777777" w:rsidR="002D3FAF" w:rsidRDefault="002D3FAF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B9F1" w14:textId="0FF56190" w:rsidR="00E84719" w:rsidRDefault="00E84719" w:rsidP="00E84719">
    <w:pPr>
      <w:pStyle w:val="Header"/>
      <w:jc w:val="right"/>
    </w:pPr>
    <w:r>
      <w:rPr>
        <w:noProof/>
      </w:rPr>
      <w:drawing>
        <wp:inline distT="0" distB="0" distL="0" distR="0" wp14:anchorId="53AC9186" wp14:editId="1E57B512">
          <wp:extent cx="923925" cy="1076325"/>
          <wp:effectExtent l="0" t="0" r="0" b="0"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70EBD"/>
    <w:multiLevelType w:val="multilevel"/>
    <w:tmpl w:val="4280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044792">
    <w:abstractNumId w:val="6"/>
  </w:num>
  <w:num w:numId="2" w16cid:durableId="1230535073">
    <w:abstractNumId w:val="2"/>
  </w:num>
  <w:num w:numId="3" w16cid:durableId="2065986638">
    <w:abstractNumId w:val="3"/>
  </w:num>
  <w:num w:numId="4" w16cid:durableId="1043091758">
    <w:abstractNumId w:val="1"/>
  </w:num>
  <w:num w:numId="5" w16cid:durableId="1989243454">
    <w:abstractNumId w:val="10"/>
  </w:num>
  <w:num w:numId="6" w16cid:durableId="1680349667">
    <w:abstractNumId w:val="4"/>
  </w:num>
  <w:num w:numId="7" w16cid:durableId="1995912079">
    <w:abstractNumId w:val="9"/>
  </w:num>
  <w:num w:numId="8" w16cid:durableId="1703434289">
    <w:abstractNumId w:val="0"/>
  </w:num>
  <w:num w:numId="9" w16cid:durableId="1963148558">
    <w:abstractNumId w:val="7"/>
  </w:num>
  <w:num w:numId="10" w16cid:durableId="1306619259">
    <w:abstractNumId w:val="8"/>
  </w:num>
  <w:num w:numId="11" w16cid:durableId="99414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164AB"/>
    <w:rsid w:val="00024338"/>
    <w:rsid w:val="00052329"/>
    <w:rsid w:val="00052FBE"/>
    <w:rsid w:val="00056D6E"/>
    <w:rsid w:val="00067DF1"/>
    <w:rsid w:val="0007581F"/>
    <w:rsid w:val="000A7671"/>
    <w:rsid w:val="000B3D3A"/>
    <w:rsid w:val="000F5C48"/>
    <w:rsid w:val="001462C8"/>
    <w:rsid w:val="00151E28"/>
    <w:rsid w:val="00152A61"/>
    <w:rsid w:val="00162227"/>
    <w:rsid w:val="0018121E"/>
    <w:rsid w:val="00182A60"/>
    <w:rsid w:val="00182C02"/>
    <w:rsid w:val="001A75B7"/>
    <w:rsid w:val="001A7D75"/>
    <w:rsid w:val="001B30A3"/>
    <w:rsid w:val="001F34C8"/>
    <w:rsid w:val="00201A60"/>
    <w:rsid w:val="00224E57"/>
    <w:rsid w:val="0027505D"/>
    <w:rsid w:val="00297320"/>
    <w:rsid w:val="002A4677"/>
    <w:rsid w:val="002C771B"/>
    <w:rsid w:val="002D3FAF"/>
    <w:rsid w:val="002E0043"/>
    <w:rsid w:val="002E063A"/>
    <w:rsid w:val="002E549C"/>
    <w:rsid w:val="0030160C"/>
    <w:rsid w:val="00305464"/>
    <w:rsid w:val="00307387"/>
    <w:rsid w:val="003179B4"/>
    <w:rsid w:val="00317B02"/>
    <w:rsid w:val="003269BF"/>
    <w:rsid w:val="003373CD"/>
    <w:rsid w:val="00344CFB"/>
    <w:rsid w:val="0035279F"/>
    <w:rsid w:val="003614E1"/>
    <w:rsid w:val="003624D3"/>
    <w:rsid w:val="00376D9E"/>
    <w:rsid w:val="00385B13"/>
    <w:rsid w:val="003F1575"/>
    <w:rsid w:val="00425068"/>
    <w:rsid w:val="00462AD5"/>
    <w:rsid w:val="00493F6E"/>
    <w:rsid w:val="004B08CB"/>
    <w:rsid w:val="004C2065"/>
    <w:rsid w:val="00503DED"/>
    <w:rsid w:val="005128DA"/>
    <w:rsid w:val="00525EEB"/>
    <w:rsid w:val="005361E5"/>
    <w:rsid w:val="00540263"/>
    <w:rsid w:val="005428CA"/>
    <w:rsid w:val="00550C34"/>
    <w:rsid w:val="00571D7C"/>
    <w:rsid w:val="005A236C"/>
    <w:rsid w:val="005C15CD"/>
    <w:rsid w:val="00614109"/>
    <w:rsid w:val="00650DA5"/>
    <w:rsid w:val="0068040A"/>
    <w:rsid w:val="006B49C9"/>
    <w:rsid w:val="006D463C"/>
    <w:rsid w:val="007070F1"/>
    <w:rsid w:val="00720433"/>
    <w:rsid w:val="00722D53"/>
    <w:rsid w:val="007250A9"/>
    <w:rsid w:val="0074363F"/>
    <w:rsid w:val="007532F5"/>
    <w:rsid w:val="007C454B"/>
    <w:rsid w:val="007D405D"/>
    <w:rsid w:val="007D7F5E"/>
    <w:rsid w:val="007E5607"/>
    <w:rsid w:val="008021E9"/>
    <w:rsid w:val="0080729A"/>
    <w:rsid w:val="00815FEF"/>
    <w:rsid w:val="00835D2D"/>
    <w:rsid w:val="008549B9"/>
    <w:rsid w:val="00885B16"/>
    <w:rsid w:val="00890433"/>
    <w:rsid w:val="008944E1"/>
    <w:rsid w:val="008965B7"/>
    <w:rsid w:val="008B3C89"/>
    <w:rsid w:val="008B4428"/>
    <w:rsid w:val="008B6114"/>
    <w:rsid w:val="008D5E3B"/>
    <w:rsid w:val="008E5B3F"/>
    <w:rsid w:val="008E6D60"/>
    <w:rsid w:val="008F1639"/>
    <w:rsid w:val="0090004F"/>
    <w:rsid w:val="00913F85"/>
    <w:rsid w:val="009148D6"/>
    <w:rsid w:val="009219C8"/>
    <w:rsid w:val="00940BFE"/>
    <w:rsid w:val="00955811"/>
    <w:rsid w:val="0097109F"/>
    <w:rsid w:val="00984421"/>
    <w:rsid w:val="00997103"/>
    <w:rsid w:val="009C445F"/>
    <w:rsid w:val="009E11BD"/>
    <w:rsid w:val="009E1AF0"/>
    <w:rsid w:val="00A15FF9"/>
    <w:rsid w:val="00A34DBE"/>
    <w:rsid w:val="00A663A2"/>
    <w:rsid w:val="00A95C2D"/>
    <w:rsid w:val="00AA4771"/>
    <w:rsid w:val="00AA5A46"/>
    <w:rsid w:val="00BA3A45"/>
    <w:rsid w:val="00BA4832"/>
    <w:rsid w:val="00BB68A9"/>
    <w:rsid w:val="00BD773B"/>
    <w:rsid w:val="00BF2C3A"/>
    <w:rsid w:val="00C02059"/>
    <w:rsid w:val="00C047D2"/>
    <w:rsid w:val="00C203F7"/>
    <w:rsid w:val="00C4092D"/>
    <w:rsid w:val="00C56C38"/>
    <w:rsid w:val="00C84428"/>
    <w:rsid w:val="00CC63F6"/>
    <w:rsid w:val="00CE2958"/>
    <w:rsid w:val="00CF1372"/>
    <w:rsid w:val="00CF4302"/>
    <w:rsid w:val="00CF488B"/>
    <w:rsid w:val="00D34445"/>
    <w:rsid w:val="00D5065F"/>
    <w:rsid w:val="00D515A4"/>
    <w:rsid w:val="00D81566"/>
    <w:rsid w:val="00DA5E39"/>
    <w:rsid w:val="00DB20DD"/>
    <w:rsid w:val="00DE1B9B"/>
    <w:rsid w:val="00DE7AB3"/>
    <w:rsid w:val="00DF4C5C"/>
    <w:rsid w:val="00E0139F"/>
    <w:rsid w:val="00E31C75"/>
    <w:rsid w:val="00E56F4E"/>
    <w:rsid w:val="00E66F0A"/>
    <w:rsid w:val="00E7473C"/>
    <w:rsid w:val="00E77E7C"/>
    <w:rsid w:val="00E84719"/>
    <w:rsid w:val="00E92E67"/>
    <w:rsid w:val="00E93A84"/>
    <w:rsid w:val="00EB3FB6"/>
    <w:rsid w:val="00EB4AA6"/>
    <w:rsid w:val="00EB5CBA"/>
    <w:rsid w:val="00EC1CD8"/>
    <w:rsid w:val="00EF2604"/>
    <w:rsid w:val="00F03CEC"/>
    <w:rsid w:val="00F10147"/>
    <w:rsid w:val="00F41A4E"/>
    <w:rsid w:val="00F61195"/>
    <w:rsid w:val="00F71160"/>
    <w:rsid w:val="00F7234C"/>
    <w:rsid w:val="00F7484A"/>
    <w:rsid w:val="00F83392"/>
    <w:rsid w:val="00FA7101"/>
    <w:rsid w:val="00FE0A82"/>
    <w:rsid w:val="00FE21F4"/>
    <w:rsid w:val="00FE6A3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FB76E107-3A9A-4BA3-9023-0BE8C729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187F5-28DE-49E8-A3BA-860F92FB1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3AB8-1070-44B8-AE9E-3F6009B2DD98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Ellie Hart</cp:lastModifiedBy>
  <cp:revision>3</cp:revision>
  <cp:lastPrinted>2016-04-20T07:53:00Z</cp:lastPrinted>
  <dcterms:created xsi:type="dcterms:W3CDTF">2024-12-18T14:47:00Z</dcterms:created>
  <dcterms:modified xsi:type="dcterms:W3CDTF">2024-12-18T14:47:00Z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2022-11-17T10:03:29Z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b6cb4932-ee12-4abc-82b8-30267baf3d40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